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F1B18">
        <w:rPr>
          <w:sz w:val="28"/>
          <w:szCs w:val="28"/>
        </w:rPr>
        <w:t>12.03.2020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</w:t>
      </w:r>
      <w:r w:rsidR="00F26585">
        <w:rPr>
          <w:sz w:val="28"/>
          <w:szCs w:val="28"/>
        </w:rPr>
        <w:t xml:space="preserve">     </w:t>
      </w:r>
      <w:r w:rsidR="00434A46">
        <w:rPr>
          <w:sz w:val="28"/>
          <w:szCs w:val="28"/>
        </w:rPr>
        <w:t xml:space="preserve">   </w:t>
      </w:r>
      <w:r w:rsidR="00F26585">
        <w:rPr>
          <w:sz w:val="28"/>
          <w:szCs w:val="28"/>
        </w:rPr>
        <w:t>№ 268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069"/>
      </w:tblGrid>
      <w:tr w:rsidR="001F730A" w:rsidTr="00382D1F">
        <w:trPr>
          <w:trHeight w:val="1120"/>
        </w:trPr>
        <w:tc>
          <w:tcPr>
            <w:tcW w:w="5069" w:type="dxa"/>
          </w:tcPr>
          <w:p w:rsidR="001F730A" w:rsidRPr="00100878" w:rsidRDefault="00B71A32" w:rsidP="00FD5A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EB2027">
              <w:rPr>
                <w:sz w:val="28"/>
                <w:szCs w:val="28"/>
              </w:rPr>
              <w:t xml:space="preserve">О внесении изменений </w:t>
            </w:r>
            <w:r w:rsidR="00C6448B">
              <w:rPr>
                <w:sz w:val="28"/>
                <w:szCs w:val="28"/>
              </w:rPr>
              <w:t xml:space="preserve">в </w:t>
            </w:r>
            <w:r w:rsidR="00FD5ACE">
              <w:rPr>
                <w:sz w:val="28"/>
                <w:szCs w:val="28"/>
              </w:rPr>
              <w:t>отдельные положения решений Совета депутатов города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FD5ACE" w:rsidRPr="00FD5ACE">
        <w:rPr>
          <w:rFonts w:ascii="Times New Roman" w:hAnsi="Times New Roman" w:cs="Times New Roman"/>
          <w:b w:val="0"/>
          <w:sz w:val="28"/>
          <w:szCs w:val="28"/>
        </w:rPr>
        <w:t>О внесении изменений в отдельные положения решений Совета депутатов города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7C7A" w:rsidRDefault="000F1DA8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7C7A" w:rsidRPr="00B71A32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992F6A" w:rsidRPr="00992F6A" w:rsidRDefault="00992F6A" w:rsidP="00992F6A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2F6A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FD5ACE">
        <w:rPr>
          <w:sz w:val="28"/>
          <w:szCs w:val="28"/>
        </w:rPr>
        <w:t>местному самоуправлению</w:t>
      </w:r>
      <w:r w:rsidRPr="00992F6A">
        <w:rPr>
          <w:sz w:val="28"/>
          <w:szCs w:val="28"/>
        </w:rPr>
        <w:t xml:space="preserve">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434A46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017526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017526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526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1603A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2D1F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2F6A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94A11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26585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CE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3</cp:revision>
  <cp:lastPrinted>2018-12-05T01:59:00Z</cp:lastPrinted>
  <dcterms:created xsi:type="dcterms:W3CDTF">2020-02-25T04:42:00Z</dcterms:created>
  <dcterms:modified xsi:type="dcterms:W3CDTF">2020-03-11T06:55:00Z</dcterms:modified>
</cp:coreProperties>
</file>